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DF898" w14:textId="749B6F6A" w:rsidR="0020327D" w:rsidRDefault="465A9781" w:rsidP="465A9781">
      <w:pPr>
        <w:spacing w:line="240" w:lineRule="auto"/>
        <w:jc w:val="right"/>
      </w:pPr>
      <w:r>
        <w:t xml:space="preserve">                                            Открытое письмо губернатору Курганской области Кокорину А.Г.                                                                                  от председателя инициативной группы граждан Звериноголовского                                                                                       района   по проведению районного</w:t>
      </w:r>
      <w:r w:rsidR="00524511">
        <w:t xml:space="preserve"> референдума по методу       </w:t>
      </w:r>
      <w:r>
        <w:t xml:space="preserve">  добычи урана  на месторождении "Добровольное",                                                                                                           А</w:t>
      </w:r>
      <w:r w:rsidR="005864BA">
        <w:t>фанасьева Николая Владимировича,</w:t>
      </w:r>
    </w:p>
    <w:p w14:paraId="1E1618B5" w14:textId="77777777" w:rsidR="005864BA" w:rsidRDefault="005864BA" w:rsidP="005864BA">
      <w:pPr>
        <w:spacing w:line="240" w:lineRule="auto"/>
        <w:ind w:left="3544" w:hanging="3544"/>
      </w:pPr>
      <w:r>
        <w:t xml:space="preserve">                                                                      От председателя общественного совета при Департаменте природных ресурсов и охраны окружающей среды                   </w:t>
      </w:r>
    </w:p>
    <w:p w14:paraId="19A5E64D" w14:textId="3BD2E6DF" w:rsidR="005864BA" w:rsidRDefault="005864BA" w:rsidP="005864BA">
      <w:pPr>
        <w:spacing w:line="240" w:lineRule="auto"/>
        <w:ind w:left="3544" w:hanging="3544"/>
      </w:pPr>
      <w:r>
        <w:t xml:space="preserve">                                                                                            </w:t>
      </w:r>
      <w:proofErr w:type="spellStart"/>
      <w:r>
        <w:t>Таранова</w:t>
      </w:r>
      <w:proofErr w:type="spellEnd"/>
      <w:r>
        <w:t xml:space="preserve"> Алексея Степановича   </w:t>
      </w:r>
    </w:p>
    <w:p w14:paraId="0FDE64DB" w14:textId="77777777" w:rsidR="0020327D" w:rsidRDefault="0020327D" w:rsidP="0020327D">
      <w:r>
        <w:t>Уважаемый Алексей Геннадьевич!</w:t>
      </w:r>
    </w:p>
    <w:p w14:paraId="7205D8D1" w14:textId="77777777" w:rsidR="0020327D" w:rsidRDefault="0020327D" w:rsidP="0020327D">
      <w:r>
        <w:t xml:space="preserve">   События этого года, развернувшиеся вокруг предстоящей добычи урана в Звериноголовском районе, выстраиваются в одну логическую цепь. Главное звено в этой цепи - Вы, Алексей Геннадьевич! Ваши публичные заявления о полной безопасности и экономической выгодности предстоящей добычи урана определили дальнейший ход развития событий.</w:t>
      </w:r>
    </w:p>
    <w:p w14:paraId="2DED3C07" w14:textId="77777777" w:rsidR="0020327D" w:rsidRDefault="0020327D" w:rsidP="0020327D">
      <w:r>
        <w:t xml:space="preserve">   Первое звено - </w:t>
      </w:r>
      <w:proofErr w:type="spellStart"/>
      <w:r>
        <w:t>Звериноголовская</w:t>
      </w:r>
      <w:proofErr w:type="spellEnd"/>
      <w:r>
        <w:t xml:space="preserve"> районная Дума. Она отказала в регистрации нашей инициативной группы по проведению районного референдума, аргументируя тем, что </w:t>
      </w:r>
      <w:proofErr w:type="gramStart"/>
      <w:r>
        <w:t>вопрос</w:t>
      </w:r>
      <w:proofErr w:type="gramEnd"/>
      <w:r>
        <w:t xml:space="preserve"> выносимый на референдум, не является вопросом местного значения. Решение Звериноголовской Думы поддержал Звериноголовский районный суд. Он так же признал что вопрос, выносимый на референдум, не является вопросом местного значения, потому что в Уставе Звериноголовского района не рассматриваются вопросы недропользования. Но Устав и не предназначен для рассмотрения вопросов недропользования, это не геологический документ. Но в нем дана юридическая возможность населению района предотвратить чрезвычайную экологическую ситуацию техногенного характера. Именно это и прописано в Уставе Звериноголовского района в статье 6 во 2 главе, которая так и называется "Вопросы местного значения".</w:t>
      </w:r>
    </w:p>
    <w:p w14:paraId="16818D06" w14:textId="65A69CD8" w:rsidR="0020327D" w:rsidRDefault="0020327D" w:rsidP="0020327D">
      <w:r>
        <w:t xml:space="preserve">   Следующее звено - круглый стол по этой проблеме, состоявшийся 12.10.2016 г. В </w:t>
      </w:r>
      <w:proofErr w:type="spellStart"/>
      <w:r>
        <w:t>с</w:t>
      </w:r>
      <w:proofErr w:type="gramStart"/>
      <w:r>
        <w:t>.З</w:t>
      </w:r>
      <w:proofErr w:type="gramEnd"/>
      <w:r>
        <w:t>вериноголовском</w:t>
      </w:r>
      <w:proofErr w:type="spellEnd"/>
      <w:r>
        <w:t>. Цель этого мероприятия - убедить жителей Звериноголовского района в экологической безопасности предстоящей добычи урана. Состав участников этого мероприятия формировал Департамент природных ресурсов и охраны окружающей среды Курганской области. Более половины участников - представители уранового холдинга "</w:t>
      </w:r>
      <w:proofErr w:type="spellStart"/>
      <w:r>
        <w:t>Атомредметзолото</w:t>
      </w:r>
      <w:proofErr w:type="spellEnd"/>
      <w:r>
        <w:t>", остальная часть - руководители геологических и природоохранных структур Курганской области. Лишь два человека были не из этих структур: Шумилин М.В. и Салтыков А.С., хотя их выступления по направленности и выводам не отличались от остальных. Такой состав и определил ход мероприятия. Все выступающие доказывали, разъясняли как грамотно, эффективно и безопасно работает "</w:t>
      </w:r>
      <w:proofErr w:type="spellStart"/>
      <w:r>
        <w:t>Далур</w:t>
      </w:r>
      <w:proofErr w:type="spellEnd"/>
      <w:r>
        <w:t xml:space="preserve">" на </w:t>
      </w:r>
      <w:proofErr w:type="spellStart"/>
      <w:r>
        <w:t>Далматовском</w:t>
      </w:r>
      <w:proofErr w:type="spellEnd"/>
      <w:r>
        <w:t xml:space="preserve"> месторождении. Какие могут быть вопросы у жителей района по </w:t>
      </w:r>
      <w:proofErr w:type="spellStart"/>
      <w:r>
        <w:t>Далматовскому</w:t>
      </w:r>
      <w:proofErr w:type="spellEnd"/>
      <w:r>
        <w:t xml:space="preserve"> месторождению? Долго шла реклама "Далура", затем все же начала просачиваться информация о нашем месторождении. Услышали мы о том, что применять будут не концентрированную, а разбавленную серную кислоту. Ну и что</w:t>
      </w:r>
      <w:r w:rsidR="00524511">
        <w:t>,</w:t>
      </w:r>
      <w:r>
        <w:t xml:space="preserve"> технология остается та же. Якобы высоконапорных вод нет, а мы видели фонтаны воды из геологоразведочных скважин, ну зачем нам врать? Заверения, что месторождение надежно изолировано скальным фундаментом и толщей осадочных пород не соответствует геологической характеристике месторождения. Мои попытки опровергнуть эти высказывания жестко пресекались: "Пусть гости выступят, потом вам дадим слово, все и выскажете". 4 часа нам упорно доказывали, что геологические условия "</w:t>
      </w:r>
      <w:proofErr w:type="spellStart"/>
      <w:r>
        <w:t>Далматовского</w:t>
      </w:r>
      <w:proofErr w:type="spellEnd"/>
      <w:r>
        <w:t>", "</w:t>
      </w:r>
      <w:proofErr w:type="spellStart"/>
      <w:r>
        <w:t>Хохловского</w:t>
      </w:r>
      <w:proofErr w:type="spellEnd"/>
      <w:r>
        <w:t>"</w:t>
      </w:r>
      <w:r w:rsidR="00524511">
        <w:t xml:space="preserve"> и «Добровольного» </w:t>
      </w:r>
      <w:r>
        <w:t xml:space="preserve"> месторождений одинаковы и если на "</w:t>
      </w:r>
      <w:proofErr w:type="spellStart"/>
      <w:r>
        <w:t>Далматовском</w:t>
      </w:r>
      <w:proofErr w:type="spellEnd"/>
      <w:r>
        <w:t xml:space="preserve">" нет экологических последствий, то и на "Добровольном" будет так же </w:t>
      </w:r>
      <w:r>
        <w:lastRenderedPageBreak/>
        <w:t>безопасно</w:t>
      </w:r>
      <w:proofErr w:type="gramStart"/>
      <w:r>
        <w:t>… В</w:t>
      </w:r>
      <w:proofErr w:type="gramEnd"/>
      <w:r>
        <w:t xml:space="preserve"> конце круглого стола, когда зал опустел дали слово и мне. Выслушали, собрали бумаги и отбыли в Курган…. </w:t>
      </w:r>
    </w:p>
    <w:p w14:paraId="7AB73A8C" w14:textId="627F1573" w:rsidR="0020327D" w:rsidRDefault="0020327D" w:rsidP="0020327D">
      <w:r>
        <w:t xml:space="preserve">   Алексей Геннадьевич! Имея на руках геологическую характеристику "Добровольного" месторождения я могу с полным основанием сказать, что жителей Звериноголовского района пытаются ввести в заблуждение. Печально, но факт. И наша Дума, и наш районный суд, и Ваш Департамент природных ресурсов и курганские средства массовой информации - все хотят Вам угодить, выслужиться, доказать свою преданность Вам. Еще бы, ведь Вы, для них гарант их собственн</w:t>
      </w:r>
      <w:r w:rsidR="00524511">
        <w:t xml:space="preserve">ого материального </w:t>
      </w:r>
      <w:proofErr w:type="gramStart"/>
      <w:r w:rsidR="00524511">
        <w:t>благополучия</w:t>
      </w:r>
      <w:proofErr w:type="gramEnd"/>
      <w:r w:rsidR="00524511">
        <w:t xml:space="preserve"> но </w:t>
      </w:r>
      <w:r>
        <w:t xml:space="preserve"> не более</w:t>
      </w:r>
      <w:r w:rsidR="00524511">
        <w:t>..</w:t>
      </w:r>
      <w:r>
        <w:t>. Если Вы выскажете противоположную точку зрения, то и век</w:t>
      </w:r>
      <w:r w:rsidR="00524511">
        <w:t xml:space="preserve">тор их деятельности изменится </w:t>
      </w:r>
      <w:r>
        <w:t xml:space="preserve"> прямо</w:t>
      </w:r>
      <w:r w:rsidR="00524511">
        <w:t xml:space="preserve"> </w:t>
      </w:r>
      <w:proofErr w:type="gramStart"/>
      <w:r w:rsidR="00524511">
        <w:t>на</w:t>
      </w:r>
      <w:proofErr w:type="gramEnd"/>
      <w:r>
        <w:t xml:space="preserve"> противоположный. Вы никогда не узнаете их личного мнения, не добьетесь правды, не дождетесь критики</w:t>
      </w:r>
      <w:r w:rsidR="00524511">
        <w:t xml:space="preserve"> в свой адрес</w:t>
      </w:r>
      <w:r>
        <w:t>, которая "не яд, а горьк</w:t>
      </w:r>
      <w:r w:rsidR="00524511">
        <w:t>ое лекарство"</w:t>
      </w:r>
      <w:r>
        <w:t xml:space="preserve">  А средства массовой информации? Ведь ни один корреспондент не задал Вам простой вопрос: "Алексей Геннадьевич! На чем основано Ваше утверждение, что добыча урана в Звериноголовском районе экологически безопасна? Ведь экологической экспертизы не было, ни общественной, ни государственной".</w:t>
      </w:r>
    </w:p>
    <w:p w14:paraId="145DD872" w14:textId="4066BB0A" w:rsidR="0020327D" w:rsidRDefault="0020327D" w:rsidP="0020327D">
      <w:r>
        <w:t xml:space="preserve">   Алексей Геннадьевич! Есть основания предполагать, что к выводу</w:t>
      </w:r>
      <w:r w:rsidR="00524511">
        <w:t xml:space="preserve"> </w:t>
      </w:r>
      <w:proofErr w:type="gramStart"/>
      <w:r w:rsidR="00524511">
        <w:t>о</w:t>
      </w:r>
      <w:proofErr w:type="gramEnd"/>
      <w:r>
        <w:t xml:space="preserve"> экологической безопасности добычи урана в Звериноголовском районе Вы пришли после общения со специалистами "Далура". Но к этим специалистам нельзя относиться как к независимым экспертам. Они получают зарплату в ЗАО "Далур" не за то, чтобы честно говорить о грядущей экологической катастрофе. Чтобы такому специалисту сказать правду, ему надо сначала из ЗАО "Далур" уволиться</w:t>
      </w:r>
      <w:proofErr w:type="gramStart"/>
      <w:r>
        <w:t>… Н</w:t>
      </w:r>
      <w:proofErr w:type="gramEnd"/>
      <w:r>
        <w:t>е узнаете Вы правды и от членов Вашего Правительства. Они не служат Вам, они Вам прислуживаются и им от этого не тошно</w:t>
      </w:r>
      <w:proofErr w:type="gramStart"/>
      <w:r>
        <w:t>… С</w:t>
      </w:r>
      <w:proofErr w:type="gramEnd"/>
      <w:r>
        <w:t xml:space="preserve"> такой командой наша область как "Титаник" точно пойдет ко дну…Госдолг Курганской области уже достиг 63% от собственных доходов.</w:t>
      </w:r>
    </w:p>
    <w:p w14:paraId="7E283D1E" w14:textId="1BE0447D" w:rsidR="0020327D" w:rsidRDefault="0020327D" w:rsidP="0020327D">
      <w:r>
        <w:t xml:space="preserve">   Алексей Геннадьевич! Прошу Вас, не доверяя никому, лично ознакомьтесь с краткой геологической характеристикой месторождения урана "Добровольное" и с аргументами противников этой добычи, основанных на этой характеристике. Прежде чем начать освоение нашего месторождения давайте проведем предварительную экологическую общественную экспертизу, </w:t>
      </w:r>
      <w:r w:rsidR="00524511">
        <w:t>причём экспертов подбирать должна</w:t>
      </w:r>
      <w:r>
        <w:t xml:space="preserve"> общественность. Доверять судьбу области команде "прислужников", окончательно </w:t>
      </w:r>
      <w:proofErr w:type="spellStart"/>
      <w:r>
        <w:t>скомпроментировавших</w:t>
      </w:r>
      <w:proofErr w:type="spellEnd"/>
      <w:r>
        <w:t xml:space="preserve"> себя на Звериноголовском круглом столе, нельзя.</w:t>
      </w:r>
    </w:p>
    <w:p w14:paraId="65BBD33D" w14:textId="48449EAA" w:rsidR="0020327D" w:rsidRDefault="0020327D" w:rsidP="0020327D">
      <w:r>
        <w:t xml:space="preserve">   С уважением и надеждой на понимание - председатель Звериноголовской инициативной группы граждан по проведению референдума</w:t>
      </w:r>
      <w:r w:rsidR="004057C4">
        <w:t xml:space="preserve"> Афанасьев Николай Владимирович, председатель общественного совета  Таранов Алексей Степанович.</w:t>
      </w:r>
    </w:p>
    <w:p w14:paraId="2C9BC03C" w14:textId="2C818A75" w:rsidR="002D3093" w:rsidRPr="00847D25" w:rsidRDefault="00847D25">
      <w:bookmarkStart w:id="0" w:name="_GoBack"/>
      <w:bookmarkEnd w:id="0"/>
      <w:proofErr w:type="gramStart"/>
      <w:r>
        <w:rPr>
          <w:lang w:val="en-US"/>
        </w:rPr>
        <w:t>P</w:t>
      </w:r>
      <w:r w:rsidRPr="00847D25">
        <w:t>.</w:t>
      </w:r>
      <w:r>
        <w:rPr>
          <w:lang w:val="en-US"/>
        </w:rPr>
        <w:t>S</w:t>
      </w:r>
      <w:r w:rsidRPr="00847D25">
        <w:t xml:space="preserve">. </w:t>
      </w:r>
      <w:r>
        <w:t>Информация, послужившая основанием для этого письма, изложена в прилагаемых к письму файлах.</w:t>
      </w:r>
      <w:proofErr w:type="gramEnd"/>
    </w:p>
    <w:sectPr w:rsidR="002D3093" w:rsidRPr="0084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7D"/>
    <w:rsid w:val="0020327D"/>
    <w:rsid w:val="002D3093"/>
    <w:rsid w:val="004057C4"/>
    <w:rsid w:val="00524511"/>
    <w:rsid w:val="005864BA"/>
    <w:rsid w:val="00847D25"/>
    <w:rsid w:val="0089686E"/>
    <w:rsid w:val="0092213B"/>
    <w:rsid w:val="00B12372"/>
    <w:rsid w:val="465A9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user3</cp:lastModifiedBy>
  <cp:revision>3</cp:revision>
  <dcterms:created xsi:type="dcterms:W3CDTF">2017-01-30T09:52:00Z</dcterms:created>
  <dcterms:modified xsi:type="dcterms:W3CDTF">2017-01-30T09:53:00Z</dcterms:modified>
</cp:coreProperties>
</file>